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4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51"/>
        <w:gridCol w:w="5954"/>
        <w:gridCol w:w="1307"/>
      </w:tblGrid>
      <w:tr w:rsidR="00731EB1" w:rsidRPr="00055814" w:rsidTr="00520BE7">
        <w:tc>
          <w:tcPr>
            <w:tcW w:w="1951" w:type="dxa"/>
          </w:tcPr>
          <w:p w:rsidR="00731EB1" w:rsidRDefault="00731EB1" w:rsidP="00520BE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055814">
              <w:rPr>
                <w:b/>
                <w:sz w:val="24"/>
                <w:szCs w:val="24"/>
              </w:rPr>
              <w:t>E2</w:t>
            </w:r>
          </w:p>
          <w:p w:rsidR="00731EB1" w:rsidRPr="00055814" w:rsidRDefault="00731EB1" w:rsidP="00520BE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AP 1206-MEI 2</w:t>
            </w:r>
          </w:p>
        </w:tc>
        <w:tc>
          <w:tcPr>
            <w:tcW w:w="5954" w:type="dxa"/>
            <w:vAlign w:val="center"/>
          </w:tcPr>
          <w:p w:rsidR="00731EB1" w:rsidRPr="00055814" w:rsidRDefault="00731EB1" w:rsidP="00520BE7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Proposition de barème</w:t>
            </w:r>
          </w:p>
        </w:tc>
        <w:tc>
          <w:tcPr>
            <w:tcW w:w="1307" w:type="dxa"/>
            <w:vAlign w:val="center"/>
          </w:tcPr>
          <w:p w:rsidR="00731EB1" w:rsidRPr="00055814" w:rsidRDefault="00731EB1" w:rsidP="00520BE7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055814">
              <w:rPr>
                <w:b/>
                <w:sz w:val="24"/>
                <w:szCs w:val="24"/>
              </w:rPr>
              <w:t>1/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406DB1" w:rsidRPr="003A29FF" w:rsidRDefault="00406DB1" w:rsidP="00406DB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dutableau"/>
        <w:tblW w:w="9288" w:type="dxa"/>
        <w:tblLook w:val="04A0"/>
      </w:tblPr>
      <w:tblGrid>
        <w:gridCol w:w="1585"/>
        <w:gridCol w:w="1123"/>
        <w:gridCol w:w="1243"/>
        <w:gridCol w:w="977"/>
        <w:gridCol w:w="4360"/>
      </w:tblGrid>
      <w:tr w:rsidR="00772CBF" w:rsidRPr="003A29FF" w:rsidTr="00772CBF">
        <w:trPr>
          <w:trHeight w:val="600"/>
        </w:trPr>
        <w:tc>
          <w:tcPr>
            <w:tcW w:w="1585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partie</w:t>
            </w: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Barème élève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question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détail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proposition détail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200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200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 w:val="restart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Q1 Pareto</w:t>
            </w: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30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1.1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13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total 1 / % 3 / ordre 6 / cumul 3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1.2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12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bâton 1x6 / courbe 1x6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1.3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5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 w:val="restart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Q2 moto réducteur</w:t>
            </w: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25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2.1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6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2.2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 xml:space="preserve"> 1 + 1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2.3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5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ligne 1 / PE 2 / barrette 2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2.4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2.5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 par ligne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2.6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7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 par ligne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 w:val="restart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Q3 élinguage</w:t>
            </w: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20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3.1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3.2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3.3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6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 xml:space="preserve"> 2 + 2 + 2 résultat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3.4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 + 2 justification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397887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3.</w:t>
            </w:r>
            <w:r w:rsidR="00772CBF" w:rsidRPr="003A29FF">
              <w:rPr>
                <w:rFonts w:ascii="Arial" w:eastAsia="Times New Roman" w:hAnsi="Arial" w:cs="Arial"/>
                <w:color w:val="000000"/>
                <w:lang w:eastAsia="fr-FR"/>
              </w:rPr>
              <w:t>5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 + 2 justification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 w:val="restart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Q4 commande malaxeur variateur</w:t>
            </w: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45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4.1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5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 xml:space="preserve"> 5x1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4.2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4.3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4.4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 par réponse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4.5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 par réponse</w:t>
            </w:r>
          </w:p>
        </w:tc>
      </w:tr>
      <w:tr w:rsidR="00772CBF" w:rsidRPr="003A29FF" w:rsidTr="00772CBF">
        <w:trPr>
          <w:trHeight w:val="57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4.6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12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zone 1: 4 f10 3 + PE1 /                                           zone 2:8 Q10 3 KM10 3 PE 2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4.7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 par contact + com en b2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4.8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 par réponse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4.9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8 x 0,5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4.10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 + 2 justification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Q5 grafcet</w:t>
            </w: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15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5.1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15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15x1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 w:val="restart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Q6 cuve</w:t>
            </w: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15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6.1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 par réponse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6.2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5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 formule / 3 résultat avec une unité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6.3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6.4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4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 formule / 2 résultat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 w:val="restart"/>
            <w:hideMark/>
          </w:tcPr>
          <w:p w:rsidR="00772CBF" w:rsidRPr="003A29FF" w:rsidRDefault="00731EB1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Q7</w:t>
            </w:r>
            <w:r w:rsidR="00772CBF"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schéma pneumatique</w:t>
            </w: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15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7.1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7.2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6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 xml:space="preserve"> 3 + 3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7.3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7.4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5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 rdu arrière / 2 sans rdu avant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 w:val="restart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Q8 sécurité habilitation</w:t>
            </w: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35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8.1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16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8x2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8.2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8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 xml:space="preserve"> 8 x 1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8.3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6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 + 3 justification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397887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8.</w:t>
            </w:r>
            <w:r w:rsidR="00772CBF" w:rsidRPr="003A29FF">
              <w:rPr>
                <w:rFonts w:ascii="Arial" w:eastAsia="Times New Roman" w:hAnsi="Arial" w:cs="Arial"/>
                <w:color w:val="000000"/>
                <w:lang w:eastAsia="fr-FR"/>
              </w:rPr>
              <w:t>4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3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</w:tr>
      <w:tr w:rsidR="00772CBF" w:rsidRPr="003A29FF" w:rsidTr="00772CBF">
        <w:trPr>
          <w:trHeight w:val="300"/>
        </w:trPr>
        <w:tc>
          <w:tcPr>
            <w:tcW w:w="1585" w:type="dxa"/>
            <w:vMerge/>
            <w:hideMark/>
          </w:tcPr>
          <w:p w:rsidR="00772CBF" w:rsidRPr="003A29FF" w:rsidRDefault="00772CBF" w:rsidP="00772CBF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1123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 </w:t>
            </w:r>
          </w:p>
        </w:tc>
        <w:tc>
          <w:tcPr>
            <w:tcW w:w="1243" w:type="dxa"/>
            <w:hideMark/>
          </w:tcPr>
          <w:p w:rsidR="00772CBF" w:rsidRPr="003A29FF" w:rsidRDefault="00397887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8.</w:t>
            </w:r>
            <w:r w:rsidR="00772CBF" w:rsidRPr="003A29FF">
              <w:rPr>
                <w:rFonts w:ascii="Arial" w:eastAsia="Times New Roman" w:hAnsi="Arial" w:cs="Arial"/>
                <w:color w:val="000000"/>
                <w:lang w:eastAsia="fr-FR"/>
              </w:rPr>
              <w:t>5</w:t>
            </w:r>
          </w:p>
        </w:tc>
        <w:tc>
          <w:tcPr>
            <w:tcW w:w="977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2</w:t>
            </w:r>
          </w:p>
        </w:tc>
        <w:tc>
          <w:tcPr>
            <w:tcW w:w="4360" w:type="dxa"/>
            <w:hideMark/>
          </w:tcPr>
          <w:p w:rsidR="00772CBF" w:rsidRPr="003A29FF" w:rsidRDefault="00772CBF" w:rsidP="00772CBF">
            <w:pPr>
              <w:jc w:val="center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3A29FF">
              <w:rPr>
                <w:rFonts w:ascii="Arial" w:eastAsia="Times New Roman" w:hAnsi="Arial" w:cs="Arial"/>
                <w:color w:val="000000"/>
                <w:lang w:eastAsia="fr-FR"/>
              </w:rPr>
              <w:t>1 + 1 justification</w:t>
            </w:r>
          </w:p>
        </w:tc>
      </w:tr>
    </w:tbl>
    <w:p w:rsidR="000156EB" w:rsidRPr="003A29FF" w:rsidRDefault="000156EB">
      <w:pPr>
        <w:rPr>
          <w:rFonts w:ascii="Arial" w:hAnsi="Arial" w:cs="Arial"/>
        </w:rPr>
      </w:pPr>
    </w:p>
    <w:sectPr w:rsidR="000156EB" w:rsidRPr="003A29FF" w:rsidSect="000156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EB1" w:rsidRDefault="00731EB1" w:rsidP="00731EB1">
      <w:pPr>
        <w:spacing w:after="0"/>
      </w:pPr>
      <w:r>
        <w:separator/>
      </w:r>
    </w:p>
  </w:endnote>
  <w:endnote w:type="continuationSeparator" w:id="1">
    <w:p w:rsidR="00731EB1" w:rsidRDefault="00731EB1" w:rsidP="00731EB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EB1" w:rsidRDefault="00731EB1" w:rsidP="00731EB1">
    <w:pPr>
      <w:pStyle w:val="Pieddepage"/>
      <w:ind w:left="-709"/>
      <w:jc w:val="both"/>
    </w:pPr>
    <w:r>
      <w:t>Baccalauréat professionnel Maintenance des équipements industriels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EB1" w:rsidRDefault="00731EB1" w:rsidP="00731EB1">
      <w:pPr>
        <w:spacing w:after="0"/>
      </w:pPr>
      <w:r>
        <w:separator/>
      </w:r>
    </w:p>
  </w:footnote>
  <w:footnote w:type="continuationSeparator" w:id="1">
    <w:p w:rsidR="00731EB1" w:rsidRDefault="00731EB1" w:rsidP="00731EB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05C"/>
    <w:rsid w:val="000156EB"/>
    <w:rsid w:val="00051080"/>
    <w:rsid w:val="000A3E23"/>
    <w:rsid w:val="00397887"/>
    <w:rsid w:val="003A29FF"/>
    <w:rsid w:val="00406DB1"/>
    <w:rsid w:val="00731EB1"/>
    <w:rsid w:val="00741F45"/>
    <w:rsid w:val="00772CBF"/>
    <w:rsid w:val="00800E0D"/>
    <w:rsid w:val="00A75B06"/>
    <w:rsid w:val="00AA5B57"/>
    <w:rsid w:val="00B86190"/>
    <w:rsid w:val="00C41959"/>
    <w:rsid w:val="00C8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6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8605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C8605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8605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605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731EB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731EB1"/>
  </w:style>
  <w:style w:type="paragraph" w:styleId="Pieddepage">
    <w:name w:val="footer"/>
    <w:basedOn w:val="Normal"/>
    <w:link w:val="PieddepageCar"/>
    <w:uiPriority w:val="99"/>
    <w:unhideWhenUsed/>
    <w:rsid w:val="00731EB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31E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98FEE-ADA9-4D31-9213-40C271E6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 ARENS</dc:creator>
  <cp:keywords/>
  <dc:description/>
  <cp:lastModifiedBy>Ourdia Mahrazi</cp:lastModifiedBy>
  <cp:revision>6</cp:revision>
  <cp:lastPrinted>2012-03-15T16:48:00Z</cp:lastPrinted>
  <dcterms:created xsi:type="dcterms:W3CDTF">2011-01-08T14:24:00Z</dcterms:created>
  <dcterms:modified xsi:type="dcterms:W3CDTF">2012-03-15T16:50:00Z</dcterms:modified>
</cp:coreProperties>
</file>